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sz w:val="34"/>
          <w:szCs w:val="34"/>
        </w:rPr>
        <w:t xml:space="preserve">Outside of the Box Therapy</w:t>
      </w:r>
    </w:p>
    <w:p>
      <w:pPr>
        <w:spacing w:after="240"/>
        <w:jc w:val="center"/>
      </w:pPr>
      <w:r>
        <w:rPr>
          <w:rFonts w:ascii="Calibri" w:cs="Calibri" w:eastAsia="Calibri" w:hAnsi="Calibri"/>
          <w:b/>
          <w:bCs/>
          <w:sz w:val="24"/>
          <w:szCs w:val="24"/>
        </w:rPr>
        <w:t xml:space="preserve">Telehealth Treatment Consent</w:t>
      </w:r>
    </w:p>
    <w:p>
      <w:pPr>
        <w:keepNext/>
        <w:spacing w:after="120" w:before="120"/>
      </w:pPr>
      <w:r>
        <w:rPr>
          <w:rFonts w:ascii="Calibri" w:cs="Calibri" w:eastAsia="Calibri" w:hAnsi="Calibri"/>
          <w:b/>
          <w:bCs/>
          <w:color w:val="2C5E3F"/>
          <w:sz w:val="26"/>
          <w:szCs w:val="26"/>
        </w:rPr>
        <w:t xml:space="preserve">Information and Informed Consent for Telemental Health Treatment</w:t>
      </w:r>
    </w:p>
    <w:p>
      <w:pPr>
        <w:spacing w:after="140" w:line="264"/>
      </w:pPr>
      <w:r>
        <w:rPr>
          <w:rFonts w:ascii="Calibri" w:cs="Calibri" w:eastAsia="Calibri" w:hAnsi="Calibri"/>
          <w:sz w:val="22"/>
          <w:szCs w:val="22"/>
        </w:rPr>
        <w:t xml:space="preserve">Telemental health is live two-way audio and video electronic communications that allows therapists and clients to meet outside of a physical office setting.</w:t>
      </w:r>
    </w:p>
    <w:p>
      <w:pPr>
        <w:keepNext/>
        <w:spacing w:after="120" w:before="240"/>
      </w:pPr>
      <w:r>
        <w:rPr>
          <w:rFonts w:ascii="Calibri" w:cs="Calibri" w:eastAsia="Calibri" w:hAnsi="Calibri"/>
          <w:b/>
          <w:bCs/>
          <w:color w:val="2C5E3F"/>
          <w:sz w:val="26"/>
          <w:szCs w:val="26"/>
        </w:rPr>
        <w:t xml:space="preserve">Client Understanding</w:t>
      </w:r>
    </w:p>
    <w:p>
      <w:pPr>
        <w:spacing w:after="140" w:line="264"/>
      </w:pPr>
      <w:r>
        <w:rPr>
          <w:rFonts w:ascii="Calibri" w:cs="Calibri" w:eastAsia="Calibri" w:hAnsi="Calibri"/>
          <w:sz w:val="22"/>
          <w:szCs w:val="22"/>
        </w:rPr>
        <w:t xml:space="preserve">I understand that telemental health services are completely voluntary and that I can withdraw this consent at any time.</w:t>
      </w:r>
    </w:p>
    <w:p>
      <w:pPr>
        <w:spacing w:after="140" w:line="264"/>
      </w:pPr>
      <w:r>
        <w:rPr>
          <w:rFonts w:ascii="Calibri" w:cs="Calibri" w:eastAsia="Calibri" w:hAnsi="Calibri"/>
          <w:sz w:val="22"/>
          <w:szCs w:val="22"/>
        </w:rPr>
        <w:t xml:space="preserve">I understand that none of the telemental health sessions will be recorded or photographed.</w:t>
      </w:r>
    </w:p>
    <w:p>
      <w:pPr>
        <w:spacing w:after="140" w:line="264"/>
      </w:pPr>
      <w:r>
        <w:rPr>
          <w:rFonts w:ascii="Calibri" w:cs="Calibri" w:eastAsia="Calibri" w:hAnsi="Calibri"/>
          <w:sz w:val="22"/>
          <w:szCs w:val="22"/>
        </w:rPr>
        <w:t xml:space="preserve">I agree not to make or allow audio or video recordings of any portion of the sessions.</w:t>
      </w:r>
    </w:p>
    <w:p>
      <w:pPr>
        <w:spacing w:after="140" w:line="264"/>
      </w:pPr>
      <w:r>
        <w:rPr>
          <w:rFonts w:ascii="Calibri" w:cs="Calibri" w:eastAsia="Calibri" w:hAnsi="Calibri"/>
          <w:sz w:val="22"/>
          <w:szCs w:val="22"/>
        </w:rPr>
        <w:t xml:space="preserve">I understand that the laws that protect privacy and the confidentiality of client information also apply to telemental health, and that no information obtained in the use of telemental health that identifies me will be disclosed to other entities without my consent.</w:t>
      </w:r>
    </w:p>
    <w:p>
      <w:pPr>
        <w:spacing w:after="140" w:line="264"/>
      </w:pPr>
      <w:r>
        <w:rPr>
          <w:rFonts w:ascii="Calibri" w:cs="Calibri" w:eastAsia="Calibri" w:hAnsi="Calibri"/>
          <w:sz w:val="22"/>
          <w:szCs w:val="22"/>
        </w:rPr>
        <w:t xml:space="preserve">I understand that telemental health is performed over a secure communication system that is almost impossible for anyone else to access. I understand that any internet-based communication is not 100% guaranteed to be secure.</w:t>
      </w:r>
    </w:p>
    <w:p>
      <w:pPr>
        <w:spacing w:after="140" w:line="264"/>
      </w:pPr>
      <w:r>
        <w:rPr>
          <w:rFonts w:ascii="Calibri" w:cs="Calibri" w:eastAsia="Calibri" w:hAnsi="Calibri"/>
          <w:sz w:val="22"/>
          <w:szCs w:val="22"/>
        </w:rPr>
        <w:t xml:space="preserve">I agree that the therapist and practice will not be held responsible if any outside party gains access to my personal information by bypassing the security measures of the communication system.</w:t>
      </w:r>
    </w:p>
    <w:p>
      <w:pPr>
        <w:spacing w:after="140" w:line="264"/>
      </w:pPr>
      <w:r>
        <w:rPr>
          <w:rFonts w:ascii="Calibri" w:cs="Calibri" w:eastAsia="Calibri" w:hAnsi="Calibri"/>
          <w:sz w:val="22"/>
          <w:szCs w:val="22"/>
        </w:rPr>
        <w:t xml:space="preserve">I understand there are potential risks to this technology, including interruptions, unauthorized access, and technical difficulties.</w:t>
      </w:r>
    </w:p>
    <w:p>
      <w:pPr>
        <w:spacing w:after="140" w:line="264"/>
      </w:pPr>
      <w:r>
        <w:rPr>
          <w:rFonts w:ascii="Calibri" w:cs="Calibri" w:eastAsia="Calibri" w:hAnsi="Calibri"/>
          <w:sz w:val="22"/>
          <w:szCs w:val="22"/>
        </w:rPr>
        <w:t xml:space="preserve">I understand that I or my therapist may discontinue the telemental sessions at any time if it is felt that the video technology is not adequate for the situation.</w:t>
      </w:r>
    </w:p>
    <w:p>
      <w:pPr>
        <w:spacing w:after="140" w:line="264"/>
      </w:pPr>
      <w:r>
        <w:rPr>
          <w:rFonts w:ascii="Calibri" w:cs="Calibri" w:eastAsia="Calibri" w:hAnsi="Calibri"/>
          <w:sz w:val="22"/>
          <w:szCs w:val="22"/>
        </w:rPr>
        <w:t xml:space="preserve">I understand that if there is an emergency during a telemental health session, then my therapist may call emergency services and/or my emergency contact.</w:t>
      </w:r>
    </w:p>
    <w:p>
      <w:pPr>
        <w:spacing w:after="140" w:line="264"/>
      </w:pPr>
      <w:r>
        <w:rPr>
          <w:rFonts w:ascii="Calibri" w:cs="Calibri" w:eastAsia="Calibri" w:hAnsi="Calibri"/>
          <w:sz w:val="22"/>
          <w:szCs w:val="22"/>
        </w:rPr>
        <w:t xml:space="preserve">I understand that this form is signed in addition to the Notice of Privacy Practices and Consent to Treatment and that all office policies and procedures apply to telemental health services.</w:t>
      </w:r>
    </w:p>
    <w:p>
      <w:pPr>
        <w:spacing w:after="140" w:line="264"/>
      </w:pPr>
      <w:r>
        <w:rPr>
          <w:rFonts w:ascii="Calibri" w:cs="Calibri" w:eastAsia="Calibri" w:hAnsi="Calibri"/>
          <w:sz w:val="22"/>
          <w:szCs w:val="22"/>
        </w:rPr>
        <w:t xml:space="preserve">I understand that if the video conferencing connection drops while I am in a session, I will have an additional phone line available to contact my therapist, or I will make additional plans with my therapist ahead of time for re-contact.</w:t>
      </w:r>
    </w:p>
    <w:p>
      <w:pPr>
        <w:spacing w:after="140" w:line="264"/>
      </w:pPr>
      <w:r>
        <w:rPr>
          <w:rFonts w:ascii="Calibri" w:cs="Calibri" w:eastAsia="Calibri" w:hAnsi="Calibri"/>
          <w:sz w:val="22"/>
          <w:szCs w:val="22"/>
        </w:rPr>
        <w:t xml:space="preserve">I understand a “no show” or late fee will be charged if I miss an appointment or do not cancel within 24 hours of scheduled appointment. I understand credit card or other form of payment will be established before the first session.</w:t>
      </w:r>
    </w:p>
    <w:p>
      <w:pPr>
        <w:spacing w:after="140" w:line="264"/>
      </w:pPr>
      <w:r>
        <w:rPr>
          <w:rFonts w:ascii="Calibri" w:cs="Calibri" w:eastAsia="Calibri" w:hAnsi="Calibri"/>
          <w:sz w:val="22"/>
          <w:szCs w:val="22"/>
        </w:rPr>
        <w:t xml:space="preserve">I understand my therapist will advise me about what telemental health platform to use and she will establish a video conference session.</w:t>
      </w:r>
    </w:p>
    <w:p>
      <w:pPr>
        <w:keepNext/>
        <w:spacing w:after="120" w:before="300"/>
      </w:pPr>
      <w:r>
        <w:rPr>
          <w:rFonts w:ascii="Calibri" w:cs="Calibri" w:eastAsia="Calibri" w:hAnsi="Calibri"/>
          <w:b/>
          <w:bCs/>
          <w:color w:val="2C5E3F"/>
          <w:sz w:val="26"/>
          <w:szCs w:val="26"/>
        </w:rPr>
        <w:t xml:space="preserve">Client Consent</w:t>
      </w:r>
    </w:p>
    <w:p>
      <w:pPr>
        <w:keepNext/>
        <w:tabs>
          <w:tab w:val="right" w:pos="9360" w:leader="underscore"/>
        </w:tabs>
        <w:spacing w:after="0" w:before="280"/>
      </w:pPr>
      <w:r>
        <w:rPr>
          <w:rFonts w:ascii="Calibri" w:cs="Calibri" w:eastAsia="Calibri" w:hAnsi="Calibri"/>
          <w:sz w:val="22"/>
          <w:szCs w:val="22"/>
        </w:rPr>
        <w:t xml:space="preserve">Client Name: </w:t>
      </w:r>
      <w:r>
        <w:rPr>
          <w:rFonts w:ascii="Calibri" w:cs="Calibri" w:eastAsia="Calibri" w:hAnsi="Calibri"/>
          <w:sz w:val="22"/>
          <w:szCs w:val="22"/>
        </w:rPr>
        <w:t xml:space="preserve">	</w:t>
      </w:r>
    </w:p>
    <w:p>
      <w:pPr>
        <w:keepNext/>
        <w:spacing w:after="0" w:before="280"/>
      </w:pPr>
      <w:r>
        <w:rPr>
          <w:rFonts w:ascii="Segoe UI Symbol" w:cs="Segoe UI Symbol" w:eastAsia="Segoe UI Symbol" w:hAnsi="Segoe UI Symbol"/>
          <w:sz w:val="24"/>
          <w:szCs w:val="24"/>
        </w:rPr>
        <w:t xml:space="preserve">☐</w:t>
      </w:r>
      <w:r>
        <w:rPr>
          <w:rFonts w:ascii="Calibri" w:cs="Calibri" w:eastAsia="Calibri" w:hAnsi="Calibri"/>
          <w:sz w:val="22"/>
          <w:szCs w:val="22"/>
        </w:rPr>
        <w:t xml:space="preserve">  I hereby give my informed consent for the use of telemental health in my care.</w:t>
      </w:r>
    </w:p>
    <w:p>
      <w:pPr>
        <w:keepNext/>
        <w:tabs>
          <w:tab w:val="right" w:pos="9360" w:leader="underscore"/>
        </w:tabs>
        <w:spacing w:after="0" w:before="280"/>
      </w:pPr>
      <w:r>
        <w:rPr>
          <w:rFonts w:ascii="Calibri" w:cs="Calibri" w:eastAsia="Calibri" w:hAnsi="Calibri"/>
          <w:sz w:val="22"/>
          <w:szCs w:val="22"/>
        </w:rPr>
        <w:t xml:space="preserve">Client Initials: </w:t>
      </w:r>
      <w:r>
        <w:rPr>
          <w:rFonts w:ascii="Calibri" w:cs="Calibri" w:eastAsia="Calibri" w:hAnsi="Calibri"/>
          <w:sz w:val="22"/>
          <w:szCs w:val="22"/>
        </w:rPr>
        <w:t xml:space="preserve">	</w:t>
      </w:r>
    </w:p>
    <w:p>
      <w:pPr>
        <w:keepNext/>
        <w:tabs>
          <w:tab w:val="right" w:pos="9360" w:leader="underscore"/>
        </w:tabs>
        <w:spacing w:after="0" w:before="280"/>
      </w:pPr>
      <w:r>
        <w:rPr>
          <w:rFonts w:ascii="Calibri" w:cs="Calibri" w:eastAsia="Calibri" w:hAnsi="Calibri"/>
          <w:sz w:val="22"/>
          <w:szCs w:val="22"/>
        </w:rPr>
        <w:t xml:space="preserve">Date of Birth: </w:t>
      </w:r>
      <w:r>
        <w:rPr>
          <w:rFonts w:ascii="Calibri" w:cs="Calibri" w:eastAsia="Calibri" w:hAnsi="Calibri"/>
          <w:sz w:val="22"/>
          <w:szCs w:val="22"/>
        </w:rPr>
        <w:t xml:space="preserve">	</w:t>
      </w:r>
    </w:p>
    <w:p>
      <w:pPr>
        <w:keepNext/>
        <w:tabs>
          <w:tab w:val="right" w:pos="9360" w:leader="underscore"/>
        </w:tabs>
        <w:spacing w:after="0" w:before="280"/>
      </w:pPr>
      <w:r>
        <w:rPr>
          <w:rFonts w:ascii="Calibri" w:cs="Calibri" w:eastAsia="Calibri" w:hAnsi="Calibri"/>
          <w:sz w:val="22"/>
          <w:szCs w:val="22"/>
        </w:rPr>
        <w:t xml:space="preserve">Email: </w:t>
      </w:r>
      <w:r>
        <w:rPr>
          <w:rFonts w:ascii="Calibri" w:cs="Calibri" w:eastAsia="Calibri" w:hAnsi="Calibri"/>
          <w:sz w:val="22"/>
          <w:szCs w:val="22"/>
        </w:rPr>
        <w:t xml:space="preserve">	</w:t>
      </w:r>
    </w:p>
    <w:p>
      <w:pPr>
        <w:keepNext/>
        <w:tabs>
          <w:tab w:val="right" w:pos="9360" w:leader="underscore"/>
        </w:tabs>
        <w:spacing w:after="0" w:before="280"/>
      </w:pPr>
      <w:r>
        <w:rPr>
          <w:rFonts w:ascii="Calibri" w:cs="Calibri" w:eastAsia="Calibri" w:hAnsi="Calibri"/>
          <w:sz w:val="22"/>
          <w:szCs w:val="22"/>
        </w:rPr>
        <w:t xml:space="preserve">Phone Number: </w:t>
      </w:r>
      <w:r>
        <w:rPr>
          <w:rFonts w:ascii="Calibri" w:cs="Calibri" w:eastAsia="Calibri" w:hAnsi="Calibri"/>
          <w:sz w:val="22"/>
          <w:szCs w:val="22"/>
        </w:rPr>
        <w:t xml:space="preserve">	</w:t>
      </w:r>
    </w:p>
    <w:p>
      <w:pPr>
        <w:keepNext w:val="false"/>
        <w:tabs>
          <w:tab w:val="right" w:pos="9360" w:leader="underscore"/>
        </w:tabs>
        <w:spacing w:after="0" w:before="280"/>
      </w:pPr>
      <w:r>
        <w:rPr>
          <w:rFonts w:ascii="Calibri" w:cs="Calibri" w:eastAsia="Calibri" w:hAnsi="Calibri"/>
          <w:sz w:val="22"/>
          <w:szCs w:val="22"/>
        </w:rPr>
        <w:t xml:space="preserve">Client Signature: </w:t>
      </w:r>
      <w:r>
        <w:rPr>
          <w:rFonts w:ascii="Calibri" w:cs="Calibri" w:eastAsia="Calibri" w:hAnsi="Calibri"/>
          <w:sz w:val="22"/>
          <w:szCs w:val="22"/>
        </w:rPr>
        <w:t xml:space="preserve">	</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Telehealth Treatment Consent</dc:title>
  <dc:creator>Outside of the Box Therapy</dc:creator>
  <dc:description>Information and Informed Consent for Telemental Health Treatment</dc:description>
  <cp:lastModifiedBy>Un-named</cp:lastModifiedBy>
  <cp:revision>1</cp:revision>
  <dcterms:created xsi:type="dcterms:W3CDTF">2026-10-06T05:39:58.419Z</dcterms:created>
  <dcterms:modified xsi:type="dcterms:W3CDTF">2026-10-06T05:39:58.419Z</dcterms:modified>
</cp:coreProperties>
</file>

<file path=docProps/custom.xml><?xml version="1.0" encoding="utf-8"?>
<Properties xmlns="http://schemas.openxmlformats.org/officeDocument/2006/custom-properties" xmlns:vt="http://schemas.openxmlformats.org/officeDocument/2006/docPropsVTypes"/>
</file>